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4678"/>
        <w:gridCol w:w="2835"/>
        <w:gridCol w:w="1418"/>
        <w:gridCol w:w="1134"/>
      </w:tblGrid>
      <w:tr w:rsidR="0055316D" w:rsidRPr="00B052CF" w:rsidTr="00FF2DFD">
        <w:trPr>
          <w:trHeight w:val="752"/>
        </w:trPr>
        <w:tc>
          <w:tcPr>
            <w:tcW w:w="10065" w:type="dxa"/>
            <w:gridSpan w:val="4"/>
            <w:shd w:val="clear" w:color="auto" w:fill="E6E6E6"/>
            <w:vAlign w:val="center"/>
          </w:tcPr>
          <w:p w:rsidR="0055316D" w:rsidRPr="00B052CF" w:rsidRDefault="0055316D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 xml:space="preserve">                                                           RELATÓRIOS DE ATIVIDADES</w:t>
            </w:r>
          </w:p>
        </w:tc>
      </w:tr>
      <w:tr w:rsidR="00762C6F" w:rsidRPr="00B052CF" w:rsidTr="00840574">
        <w:trPr>
          <w:trHeight w:val="931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840574" w:rsidRPr="00B052CF" w:rsidRDefault="00762C6F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ÓRGÃO EXECUTOR:</w:t>
            </w:r>
          </w:p>
          <w:p w:rsidR="00762C6F" w:rsidRPr="00B052CF" w:rsidRDefault="00962D9B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</w:rPr>
              <w:t>Associação dos Legionários de Cristo</w:t>
            </w: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COMPLEXIDADE DA PROTEÇÃO SOCIAL:</w:t>
            </w:r>
            <w:r w:rsidR="00FC1290" w:rsidRPr="00B052CF">
              <w:rPr>
                <w:rFonts w:ascii="Arial" w:hAnsi="Arial" w:cs="Arial"/>
                <w:b/>
              </w:rPr>
              <w:t xml:space="preserve"> </w:t>
            </w:r>
            <w:r w:rsidR="00962D9B" w:rsidRPr="00B052CF">
              <w:rPr>
                <w:rFonts w:ascii="Arial" w:hAnsi="Arial" w:cs="Arial"/>
              </w:rPr>
              <w:t>Básica</w:t>
            </w:r>
          </w:p>
        </w:tc>
      </w:tr>
      <w:tr w:rsidR="00762C6F" w:rsidRPr="00B052CF" w:rsidTr="00C842D6">
        <w:trPr>
          <w:trHeight w:val="397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B076EA" w:rsidP="00B076EA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MÊS</w:t>
            </w:r>
            <w:r w:rsidR="006C3871" w:rsidRPr="00B052CF">
              <w:rPr>
                <w:rFonts w:ascii="Arial" w:hAnsi="Arial" w:cs="Arial"/>
                <w:b/>
              </w:rPr>
              <w:t xml:space="preserve"> DE REFERÊNCIA: </w:t>
            </w:r>
            <w:r w:rsidR="005F1E28" w:rsidRPr="00B21001">
              <w:rPr>
                <w:rFonts w:ascii="Arial" w:hAnsi="Arial" w:cs="Arial"/>
                <w:b/>
              </w:rPr>
              <w:t>NOVEMBRO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54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Descrição do Serviço/ Benefício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Público Alvo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Nº de Atendidos</w:t>
            </w:r>
          </w:p>
          <w:p w:rsidR="00962D9B" w:rsidRPr="00B052CF" w:rsidRDefault="00962D9B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10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62D9B" w:rsidP="00962D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 Ação Jovem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D40DF" w:rsidP="00FF2DFD">
            <w:pPr>
              <w:jc w:val="both"/>
              <w:rPr>
                <w:rFonts w:ascii="Arial" w:hAnsi="Arial" w:cs="Arial"/>
                <w:color w:val="000000"/>
              </w:rPr>
            </w:pPr>
            <w:r w:rsidRPr="00B052CF">
              <w:rPr>
                <w:rFonts w:ascii="Arial" w:hAnsi="Arial" w:cs="Arial"/>
                <w:color w:val="000000"/>
              </w:rPr>
              <w:t xml:space="preserve">  </w:t>
            </w:r>
            <w:r w:rsidR="00962D9B" w:rsidRPr="00B052CF">
              <w:rPr>
                <w:rFonts w:ascii="Arial" w:hAnsi="Arial" w:cs="Arial"/>
                <w:color w:val="000000"/>
              </w:rPr>
              <w:t>Adolescentes</w:t>
            </w:r>
            <w:r w:rsidR="00E07082" w:rsidRPr="00B052CF">
              <w:rPr>
                <w:rFonts w:ascii="Arial" w:hAnsi="Arial" w:cs="Arial"/>
                <w:color w:val="000000"/>
              </w:rPr>
              <w:t xml:space="preserve"> </w:t>
            </w:r>
            <w:r w:rsidR="00962D9B" w:rsidRPr="00B052CF">
              <w:rPr>
                <w:rFonts w:ascii="Arial" w:hAnsi="Arial" w:cs="Arial"/>
                <w:color w:val="000000"/>
              </w:rPr>
              <w:t>/ Jovens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9F4B4E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76A9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Executada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9C1399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76A99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667FE6" w:rsidRPr="00B052CF" w:rsidRDefault="00667FE6" w:rsidP="00845D15">
      <w:pPr>
        <w:suppressAutoHyphens/>
        <w:spacing w:line="276" w:lineRule="auto"/>
        <w:ind w:left="163"/>
        <w:rPr>
          <w:rFonts w:ascii="Arial" w:hAnsi="Arial" w:cs="Arial"/>
          <w:lang w:eastAsia="ar-SA"/>
        </w:rPr>
      </w:pPr>
      <w:bookmarkStart w:id="0" w:name="_GoBack"/>
      <w:bookmarkEnd w:id="0"/>
    </w:p>
    <w:tbl>
      <w:tblPr>
        <w:tblStyle w:val="Tabelacomgrade"/>
        <w:tblW w:w="10045" w:type="dxa"/>
        <w:tblInd w:w="-601" w:type="dxa"/>
        <w:tblLayout w:type="fixed"/>
        <w:tblLook w:val="04A0"/>
      </w:tblPr>
      <w:tblGrid>
        <w:gridCol w:w="2263"/>
        <w:gridCol w:w="12"/>
        <w:gridCol w:w="5805"/>
        <w:gridCol w:w="1965"/>
      </w:tblGrid>
      <w:tr w:rsidR="00497C0C" w:rsidRPr="00B052CF" w:rsidTr="00497C0C">
        <w:trPr>
          <w:trHeight w:val="126"/>
        </w:trPr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3128A4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QUANTITATIVO DE AÇÕES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897EB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TOTAL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Atendimento Individual 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0A50E3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Pessoa/Família Acompanhada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0A50E3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Grupos Socioeducativos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840574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Visita Domiciliar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Elaboração de Planejamento de A</w:t>
            </w:r>
            <w:r w:rsidR="00C00962" w:rsidRPr="00B052CF">
              <w:rPr>
                <w:rFonts w:ascii="Arial" w:hAnsi="Arial" w:cs="Arial"/>
                <w:color w:val="000000"/>
                <w:sz w:val="24"/>
                <w:szCs w:val="24"/>
              </w:rPr>
              <w:t>tendimento/Acompanhamento (PIA)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0A50E3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Campanha Socioeducativa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Recepção/acolhida/ orientações/informações (pessoalmente, via telefone, mídias sociais)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780D82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9C1399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Discussão e articulação de casos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C1399" w:rsidP="00917B81">
            <w:pPr>
              <w:tabs>
                <w:tab w:val="center" w:pos="874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Busca 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C1399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DB2" w:rsidRPr="00B052CF" w:rsidRDefault="00CF3DB2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  <w:t>Encaminhamentos</w:t>
            </w: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Benefício de Prestação Continuada-BPC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AF7B7A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SCFV – Crianças e Adolescentes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Centro de Convivência do Idoso - CCI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CREAS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Rede (CAPS, Saúde, Educação, Conselho Tutelar,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entre outros)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br/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Reuniões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Direta – Secretaria de Desenvolvimento Social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4D1E23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Indireta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BE53EB">
        <w:trPr>
          <w:trHeight w:val="45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Rede </w:t>
            </w:r>
            <w:proofErr w:type="spellStart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Intersetorial</w:t>
            </w:r>
            <w:proofErr w:type="spellEnd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Caps</w:t>
            </w:r>
            <w:proofErr w:type="spellEnd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, Saúde, Educação, Conselho Tutelar, entre outros)</w:t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Equipe Específica do Serviço</w:t>
            </w:r>
          </w:p>
          <w:p w:rsidR="00EA30F4" w:rsidRPr="00B052CF" w:rsidRDefault="00EA30F4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0A50E3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840574" w:rsidRDefault="00840574" w:rsidP="00AF3A49">
      <w:pPr>
        <w:spacing w:line="360" w:lineRule="auto"/>
        <w:jc w:val="both"/>
        <w:rPr>
          <w:rFonts w:ascii="Arial" w:hAnsi="Arial" w:cs="Arial"/>
        </w:rPr>
      </w:pPr>
      <w:r w:rsidRPr="00B052CF">
        <w:rPr>
          <w:rFonts w:ascii="Arial" w:hAnsi="Arial" w:cs="Arial"/>
        </w:rPr>
        <w:t>To</w:t>
      </w:r>
      <w:r w:rsidR="005E4FCF" w:rsidRPr="00B052CF">
        <w:rPr>
          <w:rFonts w:ascii="Arial" w:hAnsi="Arial" w:cs="Arial"/>
        </w:rPr>
        <w:t xml:space="preserve">das as atividades do mês de </w:t>
      </w:r>
      <w:r w:rsidR="00BA1904">
        <w:rPr>
          <w:rFonts w:ascii="Arial" w:hAnsi="Arial" w:cs="Arial"/>
        </w:rPr>
        <w:t>Dezembro</w:t>
      </w:r>
      <w:proofErr w:type="gramStart"/>
      <w:r w:rsidR="00987DF1">
        <w:rPr>
          <w:rFonts w:ascii="Arial" w:hAnsi="Arial" w:cs="Arial"/>
        </w:rPr>
        <w:t xml:space="preserve"> </w:t>
      </w:r>
      <w:r w:rsidR="008B60E2">
        <w:rPr>
          <w:rFonts w:ascii="Arial" w:hAnsi="Arial" w:cs="Arial"/>
        </w:rPr>
        <w:t xml:space="preserve"> </w:t>
      </w:r>
      <w:proofErr w:type="gramEnd"/>
      <w:r w:rsidRPr="00B052CF">
        <w:rPr>
          <w:rFonts w:ascii="Arial" w:hAnsi="Arial" w:cs="Arial"/>
        </w:rPr>
        <w:t>foram elaboradas e selecionadas pela Equipe Técnica, levando em consideração conforme eram realizadas presencialmente.</w:t>
      </w:r>
      <w:r w:rsidR="00171C97">
        <w:rPr>
          <w:rFonts w:ascii="Arial" w:hAnsi="Arial" w:cs="Arial"/>
        </w:rPr>
        <w:t xml:space="preserve"> </w:t>
      </w:r>
      <w:r w:rsidRPr="00B052CF">
        <w:rPr>
          <w:rFonts w:ascii="Arial" w:hAnsi="Arial" w:cs="Arial"/>
        </w:rPr>
        <w:t>As atividades foram executadas em uma plataforma online, seguindo o dia e horário do curso presencial.</w:t>
      </w:r>
    </w:p>
    <w:p w:rsidR="003167BD" w:rsidRPr="00B052CF" w:rsidRDefault="00840574" w:rsidP="00AF3A49">
      <w:pPr>
        <w:spacing w:line="360" w:lineRule="auto"/>
        <w:jc w:val="both"/>
        <w:rPr>
          <w:rFonts w:ascii="Arial" w:hAnsi="Arial" w:cs="Arial"/>
        </w:rPr>
      </w:pPr>
      <w:r w:rsidRPr="00B052CF">
        <w:rPr>
          <w:rFonts w:ascii="Arial" w:hAnsi="Arial" w:cs="Arial"/>
        </w:rPr>
        <w:t>Ficamos à disposição dos jovens para qualquer dúvida sobre as atividades ou sobre nossos serviços.</w:t>
      </w:r>
    </w:p>
    <w:tbl>
      <w:tblPr>
        <w:tblStyle w:val="Tabelacomgrade"/>
        <w:tblW w:w="9923" w:type="dxa"/>
        <w:tblInd w:w="-572" w:type="dxa"/>
        <w:tblLook w:val="04A0"/>
      </w:tblPr>
      <w:tblGrid>
        <w:gridCol w:w="4849"/>
        <w:gridCol w:w="5074"/>
      </w:tblGrid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12793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AÇÃO: Busca Ativa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C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Execução: </w:t>
            </w:r>
            <w:r w:rsidR="00BA1904">
              <w:rPr>
                <w:rFonts w:ascii="Arial" w:hAnsi="Arial" w:cs="Arial"/>
                <w:color w:val="000000"/>
                <w:sz w:val="24"/>
                <w:szCs w:val="24"/>
              </w:rPr>
              <w:t xml:space="preserve">Dezembro 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Programa Ação Jovem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EF208E" w:rsidP="0012793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Número de Convocados: -            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-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Materiais Utilizados: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Computador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185F99" w:rsidRPr="00B052CF" w:rsidRDefault="00EF208E" w:rsidP="00185F99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="00185F99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No mês de dezembro foi </w:t>
            </w:r>
            <w:r w:rsidR="00834774">
              <w:rPr>
                <w:rFonts w:ascii="Arial" w:hAnsi="Arial" w:cs="Arial"/>
                <w:color w:val="000000"/>
                <w:sz w:val="24"/>
                <w:szCs w:val="24"/>
              </w:rPr>
              <w:t xml:space="preserve">feita busca ativa </w:t>
            </w:r>
            <w:r w:rsidR="00185F99">
              <w:rPr>
                <w:rFonts w:ascii="Arial" w:hAnsi="Arial" w:cs="Arial"/>
                <w:color w:val="000000"/>
                <w:sz w:val="24"/>
                <w:szCs w:val="24"/>
              </w:rPr>
              <w:t xml:space="preserve">via telefone e </w:t>
            </w:r>
            <w:proofErr w:type="spellStart"/>
            <w:r w:rsidR="00185F99">
              <w:rPr>
                <w:rFonts w:ascii="Arial" w:hAnsi="Arial" w:cs="Arial"/>
                <w:color w:val="000000"/>
                <w:sz w:val="24"/>
                <w:szCs w:val="24"/>
              </w:rPr>
              <w:t>whatsap</w:t>
            </w:r>
            <w:proofErr w:type="spellEnd"/>
            <w:r w:rsidR="00185F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34774">
              <w:rPr>
                <w:rFonts w:ascii="Arial" w:hAnsi="Arial" w:cs="Arial"/>
                <w:color w:val="000000"/>
                <w:sz w:val="24"/>
                <w:szCs w:val="24"/>
              </w:rPr>
              <w:t xml:space="preserve">dos adolescentes e jovens, </w:t>
            </w:r>
            <w:r w:rsidR="00BA19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D7F11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serem </w:t>
            </w:r>
            <w:r w:rsidR="00185F99">
              <w:rPr>
                <w:rFonts w:ascii="Arial" w:hAnsi="Arial" w:cs="Arial"/>
                <w:color w:val="000000"/>
                <w:sz w:val="24"/>
                <w:szCs w:val="24"/>
              </w:rPr>
              <w:t xml:space="preserve"> inserido no Programa. 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</w:t>
            </w:r>
            <w:r w:rsidR="00B21001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proofErr w:type="gramStart"/>
            <w:r w:rsidR="00B2100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210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B210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Verificação de </w:t>
            </w:r>
            <w:r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adolescentes / jovens novos a serem inseridos.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12793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Facilitadores: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Profissionais capacitados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12793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Dificultadores: </w:t>
            </w:r>
            <w:r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Não houve</w:t>
            </w:r>
          </w:p>
        </w:tc>
      </w:tr>
      <w:tr w:rsidR="00EF208E" w:rsidRPr="00B052CF" w:rsidTr="00EF208E">
        <w:tc>
          <w:tcPr>
            <w:tcW w:w="9923" w:type="dxa"/>
            <w:gridSpan w:val="2"/>
          </w:tcPr>
          <w:p w:rsidR="00EF208E" w:rsidRPr="00B052CF" w:rsidRDefault="00EF208E" w:rsidP="0012793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Registro Fotográfico: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Não houve</w:t>
            </w:r>
          </w:p>
        </w:tc>
      </w:tr>
    </w:tbl>
    <w:p w:rsidR="00E8206F" w:rsidRDefault="00E8206F" w:rsidP="00845D15">
      <w:pPr>
        <w:rPr>
          <w:rFonts w:ascii="Arial" w:hAnsi="Arial" w:cs="Arial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4983"/>
        <w:gridCol w:w="5082"/>
      </w:tblGrid>
      <w:tr w:rsidR="0015355E" w:rsidRPr="00B052CF" w:rsidTr="00B50E37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15355E" w:rsidRPr="00B052CF" w:rsidRDefault="0015355E" w:rsidP="00B50E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>DESCRIÇÃO DAS AÇÕES EXECUTADAS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15355E" w:rsidRPr="00B052CF" w:rsidRDefault="0015355E" w:rsidP="00ED7F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AÇÃO: </w:t>
            </w:r>
            <w:r w:rsidR="00ED7F11" w:rsidRPr="00ED7F11">
              <w:rPr>
                <w:rFonts w:ascii="Arial" w:hAnsi="Arial" w:cs="Arial"/>
                <w:b/>
                <w:sz w:val="24"/>
                <w:szCs w:val="24"/>
              </w:rPr>
              <w:t>Mensagem de final de ano</w:t>
            </w:r>
          </w:p>
        </w:tc>
      </w:tr>
      <w:tr w:rsidR="0015355E" w:rsidRPr="00B052CF" w:rsidTr="00B50E37">
        <w:trPr>
          <w:trHeight w:val="340"/>
        </w:trPr>
        <w:tc>
          <w:tcPr>
            <w:tcW w:w="4983" w:type="dxa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6489"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="00ED7F11">
              <w:rPr>
                <w:rFonts w:ascii="Arial" w:hAnsi="Arial" w:cs="Arial"/>
                <w:sz w:val="24"/>
                <w:szCs w:val="24"/>
              </w:rPr>
              <w:t>09/12</w:t>
            </w:r>
            <w:r w:rsidRPr="009F4B4E"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5082" w:type="dxa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Plataforma Online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15355E" w:rsidRPr="00B052CF" w:rsidTr="00B50E37">
        <w:trPr>
          <w:trHeight w:val="340"/>
        </w:trPr>
        <w:tc>
          <w:tcPr>
            <w:tcW w:w="4983" w:type="dxa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Número de Convocados: </w:t>
            </w:r>
            <w:r w:rsidR="00ED7F11">
              <w:rPr>
                <w:rFonts w:ascii="Arial" w:hAnsi="Arial" w:cs="Arial"/>
                <w:sz w:val="24"/>
                <w:szCs w:val="24"/>
              </w:rPr>
              <w:t>10</w:t>
            </w:r>
            <w:r w:rsidRPr="006110B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082" w:type="dxa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 Número de Presentes: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110B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>Materiais Utilizados:</w:t>
            </w:r>
            <w:r w:rsidRPr="00B052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Celular / computador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Responsáveis pela ação: </w:t>
            </w:r>
            <w:r w:rsidRPr="00980251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721B6C" w:rsidRDefault="0015355E" w:rsidP="00721B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 w:rsidR="00ED7F1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D7F11" w:rsidRPr="00ED7F11">
              <w:rPr>
                <w:rFonts w:ascii="Arial" w:hAnsi="Arial" w:cs="Arial"/>
                <w:sz w:val="24"/>
                <w:szCs w:val="24"/>
              </w:rPr>
              <w:t>Prepare-se para viver uma nova emoção, está chegando um novo ano, é hora de se despedir do ano que passou, é hora de reviver as lembranças, de sacudir a poeira, de lavar a alma e guardar cada momento lá, no coração. Por que agora é hora de apostar no futuro, de brindar o amanhã, de celebrar o que está por vir, de fazer o final um novo começo. Dizem que o tempo transforma tudo, mas quem realmente pode transformar tudo somos nós, afinal a gente só precisa de um segundo para começar a reinventar esse tal de tempo, para recomeçar a transformar a vida, transformar o Brasil, o mundo transformar. Que tal um ano com mais esperança, mais tolerância, mais paz? Desejo a todos vocês um Feliz Ano Novo!</w:t>
            </w:r>
            <w:r w:rsidR="00721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355E" w:rsidRPr="00B052CF" w:rsidRDefault="00ED7F11" w:rsidP="00721B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F11">
              <w:rPr>
                <w:rFonts w:ascii="Arial" w:hAnsi="Arial" w:cs="Arial"/>
                <w:sz w:val="24"/>
                <w:szCs w:val="24"/>
              </w:rPr>
              <w:t>Proposta da atividade que os adolescentes escrevam uma mensagem de final de ano e o que esperam para 2022.</w:t>
            </w:r>
            <w:r w:rsidR="00C019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ED7F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>Resultados alcançados</w:t>
            </w:r>
            <w:r w:rsidRPr="00FC7D4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D7F11" w:rsidRPr="00ED7F11">
              <w:rPr>
                <w:rFonts w:ascii="Arial" w:hAnsi="Arial" w:cs="Arial"/>
                <w:sz w:val="24"/>
                <w:szCs w:val="24"/>
              </w:rPr>
              <w:t>Refletir sobre o que esperar do próximo ano.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Pontos Facilitadores: </w:t>
            </w:r>
            <w:r w:rsidRPr="00C8492C">
              <w:rPr>
                <w:rFonts w:ascii="Arial" w:hAnsi="Arial" w:cs="Arial"/>
                <w:sz w:val="24"/>
                <w:szCs w:val="24"/>
              </w:rPr>
              <w:t>Conteúdo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492C">
              <w:rPr>
                <w:rFonts w:ascii="Arial" w:hAnsi="Arial" w:cs="Arial"/>
                <w:sz w:val="24"/>
                <w:szCs w:val="24"/>
              </w:rPr>
              <w:t>fácil entendimento.</w:t>
            </w:r>
          </w:p>
        </w:tc>
      </w:tr>
      <w:tr w:rsidR="0015355E" w:rsidRPr="00B052CF" w:rsidTr="00B50E37">
        <w:trPr>
          <w:trHeight w:val="340"/>
        </w:trPr>
        <w:tc>
          <w:tcPr>
            <w:tcW w:w="10065" w:type="dxa"/>
            <w:gridSpan w:val="2"/>
            <w:vAlign w:val="center"/>
          </w:tcPr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6228">
              <w:rPr>
                <w:rFonts w:ascii="Arial" w:hAnsi="Arial" w:cs="Arial"/>
                <w:sz w:val="24"/>
                <w:szCs w:val="24"/>
              </w:rPr>
              <w:t>Ausência de jovens na plataforma.</w:t>
            </w:r>
          </w:p>
        </w:tc>
      </w:tr>
      <w:tr w:rsidR="0015355E" w:rsidRPr="00B052CF" w:rsidTr="00B50E37">
        <w:tc>
          <w:tcPr>
            <w:tcW w:w="10065" w:type="dxa"/>
            <w:gridSpan w:val="2"/>
            <w:vAlign w:val="center"/>
          </w:tcPr>
          <w:p w:rsidR="0015355E" w:rsidRDefault="0015355E" w:rsidP="00B50E37">
            <w:pPr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>Registro Fotográfico: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1FD3">
              <w:rPr>
                <w:rFonts w:ascii="Arial" w:hAnsi="Arial" w:cs="Arial"/>
                <w:sz w:val="24"/>
                <w:szCs w:val="24"/>
              </w:rPr>
              <w:t>Não houve.</w:t>
            </w:r>
          </w:p>
          <w:p w:rsidR="0015355E" w:rsidRPr="00B052CF" w:rsidRDefault="0015355E" w:rsidP="00B50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F29" w:rsidRPr="00B052CF" w:rsidRDefault="00414F29" w:rsidP="00845D15">
      <w:pPr>
        <w:rPr>
          <w:rFonts w:ascii="Arial" w:hAnsi="Arial" w:cs="Arial"/>
        </w:rPr>
      </w:pPr>
    </w:p>
    <w:p w:rsidR="00FD693D" w:rsidRDefault="002E4180" w:rsidP="002E4180">
      <w:pPr>
        <w:jc w:val="center"/>
        <w:rPr>
          <w:rFonts w:ascii="Arial" w:hAnsi="Arial" w:cs="Arial"/>
          <w:b/>
          <w:lang w:eastAsia="ar-SA"/>
        </w:rPr>
      </w:pPr>
      <w:r w:rsidRPr="00B052CF">
        <w:rPr>
          <w:rFonts w:ascii="Arial" w:hAnsi="Arial" w:cs="Arial"/>
          <w:b/>
          <w:lang w:eastAsia="ar-SA"/>
        </w:rPr>
        <w:t>Responsável Técnico:</w:t>
      </w:r>
    </w:p>
    <w:p w:rsidR="00C0230F" w:rsidRDefault="00C0230F" w:rsidP="002E4180">
      <w:pPr>
        <w:jc w:val="center"/>
        <w:rPr>
          <w:rFonts w:ascii="Arial" w:hAnsi="Arial" w:cs="Arial"/>
          <w:b/>
          <w:lang w:eastAsia="ar-SA"/>
        </w:rPr>
      </w:pPr>
    </w:p>
    <w:p w:rsidR="00721B6C" w:rsidRPr="00B052CF" w:rsidRDefault="00721B6C" w:rsidP="002E4180">
      <w:pPr>
        <w:jc w:val="center"/>
        <w:rPr>
          <w:rFonts w:ascii="Arial" w:hAnsi="Arial" w:cs="Arial"/>
          <w:b/>
          <w:lang w:eastAsia="ar-SA"/>
        </w:rPr>
      </w:pP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-------------------------------------------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Francineuma Alves de Sousa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Assistente Social</w:t>
      </w:r>
    </w:p>
    <w:p w:rsidR="00B052CF" w:rsidRPr="00B052CF" w:rsidRDefault="00B052CF" w:rsidP="00B052CF">
      <w:pPr>
        <w:jc w:val="center"/>
        <w:rPr>
          <w:rFonts w:ascii="Arial" w:hAnsi="Arial" w:cs="Arial"/>
        </w:rPr>
      </w:pPr>
      <w:r w:rsidRPr="00B052CF">
        <w:rPr>
          <w:rFonts w:ascii="Arial" w:hAnsi="Arial" w:cs="Arial"/>
        </w:rPr>
        <w:t>CRESS 63167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-------------------------------------------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José Francisco Blanco Bertolo</w:t>
      </w:r>
    </w:p>
    <w:p w:rsidR="002E4180" w:rsidRPr="00B052CF" w:rsidRDefault="00B052CF" w:rsidP="00F80CAD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Presidente</w:t>
      </w:r>
    </w:p>
    <w:sectPr w:rsidR="002E4180" w:rsidRPr="00B052CF" w:rsidSect="00884801">
      <w:headerReference w:type="default" r:id="rId8"/>
      <w:footerReference w:type="default" r:id="rId9"/>
      <w:pgSz w:w="11906" w:h="16838"/>
      <w:pgMar w:top="1417" w:right="1701" w:bottom="1560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19" w:rsidRDefault="007F6F19" w:rsidP="00616228">
      <w:r>
        <w:separator/>
      </w:r>
    </w:p>
  </w:endnote>
  <w:endnote w:type="continuationSeparator" w:id="1">
    <w:p w:rsidR="007F6F19" w:rsidRDefault="007F6F19" w:rsidP="0061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C8" w:rsidRDefault="007761C8" w:rsidP="00D823EC">
    <w:pPr>
      <w:pStyle w:val="Cabealho"/>
    </w:pPr>
  </w:p>
  <w:p w:rsidR="007761C8" w:rsidRDefault="007761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19" w:rsidRDefault="007F6F19" w:rsidP="00616228">
      <w:r>
        <w:separator/>
      </w:r>
    </w:p>
  </w:footnote>
  <w:footnote w:type="continuationSeparator" w:id="1">
    <w:p w:rsidR="007F6F19" w:rsidRDefault="007F6F19" w:rsidP="0061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page" w:horzAnchor="margin" w:tblpY="721"/>
      <w:tblOverlap w:val="never"/>
      <w:tblW w:w="9611" w:type="dxa"/>
      <w:tblBorders>
        <w:insideH w:val="single" w:sz="4" w:space="0" w:color="auto"/>
      </w:tblBorders>
      <w:tblLayout w:type="fixed"/>
      <w:tblCellMar>
        <w:left w:w="113" w:type="dxa"/>
        <w:right w:w="113" w:type="dxa"/>
      </w:tblCellMar>
      <w:tblLook w:val="04A0"/>
    </w:tblPr>
    <w:tblGrid>
      <w:gridCol w:w="1832"/>
      <w:gridCol w:w="6499"/>
      <w:gridCol w:w="1280"/>
    </w:tblGrid>
    <w:tr w:rsidR="007761C8" w:rsidRPr="008F536A" w:rsidTr="00406309">
      <w:trPr>
        <w:cantSplit/>
        <w:trHeight w:val="1800"/>
      </w:trPr>
      <w:tc>
        <w:tcPr>
          <w:tcW w:w="1832" w:type="dxa"/>
          <w:vMerge w:val="restart"/>
        </w:tcPr>
        <w:p w:rsidR="007761C8" w:rsidRPr="008F536A" w:rsidRDefault="007761C8" w:rsidP="00406309">
          <w:pPr>
            <w:ind w:left="-142" w:hanging="425"/>
            <w:jc w:val="center"/>
            <w:rPr>
              <w:color w:val="000000" w:themeColor="text1"/>
            </w:rPr>
          </w:pPr>
          <w:r w:rsidRPr="008F536A">
            <w:rPr>
              <w:noProof/>
              <w:color w:val="000000" w:themeColor="text1"/>
            </w:rPr>
            <w:drawing>
              <wp:inline distT="0" distB="0" distL="0" distR="0">
                <wp:extent cx="850900" cy="1343025"/>
                <wp:effectExtent l="19050" t="0" r="6350" b="0"/>
                <wp:docPr id="10" name="Imagem 1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9" w:type="dxa"/>
          <w:vMerge w:val="restart"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  <w:r w:rsidRPr="008F536A">
            <w:rPr>
              <w:b/>
              <w:color w:val="000000" w:themeColor="text1"/>
              <w:sz w:val="28"/>
              <w:szCs w:val="28"/>
            </w:rPr>
            <w:t>ASSOCIAÇÃO DOS LEGIONÁRIOS DE CRISTO</w:t>
          </w: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jc w:val="center"/>
            <w:rPr>
              <w:color w:val="000000" w:themeColor="text1"/>
            </w:rPr>
          </w:pPr>
          <w:r w:rsidRPr="008F536A">
            <w:rPr>
              <w:color w:val="000000" w:themeColor="text1"/>
            </w:rPr>
            <w:t>Rua Carlos Tozelli, nº 07 - Cohab</w:t>
          </w:r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Barra Bonita/SP – Tel 3641-6359</w:t>
          </w:r>
        </w:p>
        <w:p w:rsidR="007761C8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CNPJ – 09.232.560/0001-46</w:t>
          </w:r>
        </w:p>
        <w:p w:rsidR="007761C8" w:rsidRDefault="00E054C2" w:rsidP="00406309">
          <w:pPr>
            <w:jc w:val="center"/>
            <w:rPr>
              <w:color w:val="000000" w:themeColor="text1"/>
              <w:lang w:val="it-IT"/>
            </w:rPr>
          </w:pPr>
          <w:r>
            <w:fldChar w:fldCharType="begin"/>
          </w:r>
          <w:r w:rsidRPr="00776A99">
            <w:rPr>
              <w:lang w:val="it-IT"/>
            </w:rPr>
            <w:instrText>HYPERLINK "http://www.legionariosdecristobb.com"</w:instrText>
          </w:r>
          <w:r>
            <w:fldChar w:fldCharType="separate"/>
          </w:r>
          <w:r w:rsidR="007761C8" w:rsidRPr="0011144F">
            <w:rPr>
              <w:rStyle w:val="Hyperlink"/>
              <w:lang w:val="it-IT"/>
            </w:rPr>
            <w:t>www.legionariosdecristobb.com</w:t>
          </w:r>
          <w:r>
            <w:fldChar w:fldCharType="end"/>
          </w:r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 xml:space="preserve">e-mail: </w:t>
          </w:r>
          <w:hyperlink r:id="rId2" w:history="1">
            <w:r w:rsidRPr="008F536A">
              <w:rPr>
                <w:color w:val="000000" w:themeColor="text1"/>
                <w:u w:val="single"/>
                <w:lang w:val="it-IT"/>
              </w:rPr>
              <w:t>alc.adm@bol.com.br</w:t>
            </w:r>
          </w:hyperlink>
        </w:p>
        <w:p w:rsidR="007761C8" w:rsidRPr="00C2315A" w:rsidRDefault="007761C8" w:rsidP="00406309">
          <w:pPr>
            <w:rPr>
              <w:i/>
              <w:color w:val="000000" w:themeColor="text1"/>
              <w:lang w:val="it-IT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ind w:left="-480" w:firstLine="480"/>
            <w:jc w:val="center"/>
            <w:rPr>
              <w:color w:val="000000" w:themeColor="text1"/>
            </w:rPr>
          </w:pPr>
          <w:r w:rsidRPr="008F536A">
            <w:rPr>
              <w:b/>
              <w:i/>
              <w:noProof/>
              <w:color w:val="000000" w:themeColor="text1"/>
            </w:rPr>
            <w:drawing>
              <wp:inline distT="0" distB="0" distL="0" distR="0">
                <wp:extent cx="680342" cy="1038225"/>
                <wp:effectExtent l="0" t="0" r="0" b="0"/>
                <wp:docPr id="11" name="Imagem 42" descr="S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S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686" cy="104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61C8" w:rsidRPr="008F536A" w:rsidTr="00406309">
      <w:trPr>
        <w:cantSplit/>
        <w:trHeight w:val="1398"/>
      </w:trPr>
      <w:tc>
        <w:tcPr>
          <w:tcW w:w="1832" w:type="dxa"/>
          <w:vMerge/>
        </w:tcPr>
        <w:p w:rsidR="007761C8" w:rsidRPr="008F536A" w:rsidRDefault="007761C8" w:rsidP="00406309">
          <w:pPr>
            <w:jc w:val="center"/>
            <w:rPr>
              <w:noProof/>
              <w:color w:val="000000" w:themeColor="text1"/>
            </w:rPr>
          </w:pPr>
        </w:p>
      </w:tc>
      <w:tc>
        <w:tcPr>
          <w:tcW w:w="6499" w:type="dxa"/>
          <w:vMerge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jc w:val="center"/>
            <w:rPr>
              <w:b/>
              <w:color w:val="000000" w:themeColor="text1"/>
              <w:sz w:val="16"/>
              <w:szCs w:val="16"/>
            </w:rPr>
          </w:pPr>
        </w:p>
        <w:p w:rsidR="007761C8" w:rsidRPr="00F111B0" w:rsidRDefault="007761C8" w:rsidP="00406309">
          <w:pPr>
            <w:jc w:val="center"/>
            <w:rPr>
              <w:b/>
              <w:color w:val="000000" w:themeColor="text1"/>
              <w:sz w:val="14"/>
              <w:szCs w:val="14"/>
            </w:rPr>
          </w:pPr>
          <w:r w:rsidRPr="00F111B0">
            <w:rPr>
              <w:b/>
              <w:color w:val="000000" w:themeColor="text1"/>
              <w:sz w:val="14"/>
              <w:szCs w:val="14"/>
            </w:rPr>
            <w:t>Entidade Beneficente de Assistência Social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Portaria: 83/2018 item 108 de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20/04/18</w:t>
          </w:r>
        </w:p>
        <w:p w:rsidR="007761C8" w:rsidRPr="008F536A" w:rsidRDefault="007761C8" w:rsidP="00406309">
          <w:pPr>
            <w:jc w:val="center"/>
            <w:rPr>
              <w:b/>
              <w:i/>
              <w:color w:val="000000" w:themeColor="text1"/>
            </w:rPr>
          </w:pPr>
          <w:r w:rsidRPr="00F111B0">
            <w:rPr>
              <w:color w:val="000000" w:themeColor="text1"/>
              <w:sz w:val="14"/>
              <w:szCs w:val="14"/>
            </w:rPr>
            <w:t>DOU: 26/04/18</w:t>
          </w:r>
        </w:p>
      </w:tc>
    </w:tr>
  </w:tbl>
  <w:p w:rsidR="007761C8" w:rsidRDefault="007761C8" w:rsidP="00406309">
    <w:pPr>
      <w:pStyle w:val="Cabealho"/>
      <w:ind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03C"/>
    <w:multiLevelType w:val="hybridMultilevel"/>
    <w:tmpl w:val="B536549C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161B5"/>
    <w:multiLevelType w:val="hybridMultilevel"/>
    <w:tmpl w:val="AFA6E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6772"/>
    <w:multiLevelType w:val="hybridMultilevel"/>
    <w:tmpl w:val="B5924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60DF"/>
    <w:multiLevelType w:val="hybridMultilevel"/>
    <w:tmpl w:val="475288FE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743B"/>
    <w:multiLevelType w:val="hybridMultilevel"/>
    <w:tmpl w:val="A3EACCE0"/>
    <w:lvl w:ilvl="0" w:tplc="393E6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FFC"/>
    <w:multiLevelType w:val="hybridMultilevel"/>
    <w:tmpl w:val="DD42DD48"/>
    <w:lvl w:ilvl="0" w:tplc="CE763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27DA"/>
    <w:multiLevelType w:val="multilevel"/>
    <w:tmpl w:val="19E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616228"/>
    <w:rsid w:val="0000411A"/>
    <w:rsid w:val="000076AD"/>
    <w:rsid w:val="00014839"/>
    <w:rsid w:val="00014C06"/>
    <w:rsid w:val="00015094"/>
    <w:rsid w:val="000242D9"/>
    <w:rsid w:val="00027653"/>
    <w:rsid w:val="000347AB"/>
    <w:rsid w:val="00061BA0"/>
    <w:rsid w:val="000663E9"/>
    <w:rsid w:val="0007567F"/>
    <w:rsid w:val="0008773B"/>
    <w:rsid w:val="00091187"/>
    <w:rsid w:val="000911C1"/>
    <w:rsid w:val="00091384"/>
    <w:rsid w:val="00091654"/>
    <w:rsid w:val="000932FA"/>
    <w:rsid w:val="000950B7"/>
    <w:rsid w:val="000A50E3"/>
    <w:rsid w:val="000A5F82"/>
    <w:rsid w:val="000C3CC7"/>
    <w:rsid w:val="000D2F25"/>
    <w:rsid w:val="000D5621"/>
    <w:rsid w:val="000E1EF0"/>
    <w:rsid w:val="000E72DC"/>
    <w:rsid w:val="000F032A"/>
    <w:rsid w:val="000F41AC"/>
    <w:rsid w:val="001044E0"/>
    <w:rsid w:val="001070A9"/>
    <w:rsid w:val="0011158E"/>
    <w:rsid w:val="00122185"/>
    <w:rsid w:val="00131060"/>
    <w:rsid w:val="00132866"/>
    <w:rsid w:val="00134E87"/>
    <w:rsid w:val="0013514D"/>
    <w:rsid w:val="00140029"/>
    <w:rsid w:val="0015355E"/>
    <w:rsid w:val="00171C97"/>
    <w:rsid w:val="00173A33"/>
    <w:rsid w:val="00184350"/>
    <w:rsid w:val="001849E1"/>
    <w:rsid w:val="00185F99"/>
    <w:rsid w:val="00195A99"/>
    <w:rsid w:val="00196561"/>
    <w:rsid w:val="001A0F30"/>
    <w:rsid w:val="001A4BFD"/>
    <w:rsid w:val="001B15E7"/>
    <w:rsid w:val="001C1CAB"/>
    <w:rsid w:val="001C2A9F"/>
    <w:rsid w:val="001D2DB8"/>
    <w:rsid w:val="001D7E66"/>
    <w:rsid w:val="001E058F"/>
    <w:rsid w:val="001E4462"/>
    <w:rsid w:val="001E51A0"/>
    <w:rsid w:val="001F65A8"/>
    <w:rsid w:val="00201387"/>
    <w:rsid w:val="00201EBF"/>
    <w:rsid w:val="00210283"/>
    <w:rsid w:val="00216470"/>
    <w:rsid w:val="002178A7"/>
    <w:rsid w:val="00217B0C"/>
    <w:rsid w:val="002228CA"/>
    <w:rsid w:val="00231035"/>
    <w:rsid w:val="0023133B"/>
    <w:rsid w:val="00235FCD"/>
    <w:rsid w:val="00236218"/>
    <w:rsid w:val="00240CB8"/>
    <w:rsid w:val="00243644"/>
    <w:rsid w:val="00244C7E"/>
    <w:rsid w:val="00250035"/>
    <w:rsid w:val="00261A49"/>
    <w:rsid w:val="00263147"/>
    <w:rsid w:val="002673F6"/>
    <w:rsid w:val="0027057D"/>
    <w:rsid w:val="00274E02"/>
    <w:rsid w:val="002773D7"/>
    <w:rsid w:val="002835DD"/>
    <w:rsid w:val="0029448C"/>
    <w:rsid w:val="002B1460"/>
    <w:rsid w:val="002B1741"/>
    <w:rsid w:val="002C031D"/>
    <w:rsid w:val="002C5582"/>
    <w:rsid w:val="002D02C9"/>
    <w:rsid w:val="002D1C3C"/>
    <w:rsid w:val="002D2B93"/>
    <w:rsid w:val="002D5F83"/>
    <w:rsid w:val="002E4180"/>
    <w:rsid w:val="002F0A5C"/>
    <w:rsid w:val="002F1FD3"/>
    <w:rsid w:val="002F2823"/>
    <w:rsid w:val="002F2B03"/>
    <w:rsid w:val="002F3890"/>
    <w:rsid w:val="002F4C3B"/>
    <w:rsid w:val="00302537"/>
    <w:rsid w:val="00304318"/>
    <w:rsid w:val="00305DED"/>
    <w:rsid w:val="00311EFB"/>
    <w:rsid w:val="003128A4"/>
    <w:rsid w:val="003136B3"/>
    <w:rsid w:val="003167BD"/>
    <w:rsid w:val="00317B16"/>
    <w:rsid w:val="00321E97"/>
    <w:rsid w:val="00323474"/>
    <w:rsid w:val="00326999"/>
    <w:rsid w:val="00327F46"/>
    <w:rsid w:val="00330933"/>
    <w:rsid w:val="00335C52"/>
    <w:rsid w:val="003415DF"/>
    <w:rsid w:val="00342C25"/>
    <w:rsid w:val="003505CD"/>
    <w:rsid w:val="0036473F"/>
    <w:rsid w:val="00392D00"/>
    <w:rsid w:val="0039533B"/>
    <w:rsid w:val="003A1227"/>
    <w:rsid w:val="003A594B"/>
    <w:rsid w:val="003C3F39"/>
    <w:rsid w:val="003C572B"/>
    <w:rsid w:val="003D3FCD"/>
    <w:rsid w:val="003E0623"/>
    <w:rsid w:val="003F0294"/>
    <w:rsid w:val="003F3B38"/>
    <w:rsid w:val="003F48B0"/>
    <w:rsid w:val="003F6070"/>
    <w:rsid w:val="00400EAF"/>
    <w:rsid w:val="00402F8F"/>
    <w:rsid w:val="00406309"/>
    <w:rsid w:val="004077C1"/>
    <w:rsid w:val="00414D53"/>
    <w:rsid w:val="00414F29"/>
    <w:rsid w:val="00415989"/>
    <w:rsid w:val="00420DDE"/>
    <w:rsid w:val="0042150E"/>
    <w:rsid w:val="00427402"/>
    <w:rsid w:val="00435209"/>
    <w:rsid w:val="004378C5"/>
    <w:rsid w:val="00437D0A"/>
    <w:rsid w:val="00442A64"/>
    <w:rsid w:val="0044337C"/>
    <w:rsid w:val="004506BC"/>
    <w:rsid w:val="0046746B"/>
    <w:rsid w:val="0047553B"/>
    <w:rsid w:val="00475B68"/>
    <w:rsid w:val="004854CA"/>
    <w:rsid w:val="0049370F"/>
    <w:rsid w:val="00497C0C"/>
    <w:rsid w:val="00497C21"/>
    <w:rsid w:val="004A03AD"/>
    <w:rsid w:val="004A2EE2"/>
    <w:rsid w:val="004A2F25"/>
    <w:rsid w:val="004B1770"/>
    <w:rsid w:val="004C52B5"/>
    <w:rsid w:val="004D1E23"/>
    <w:rsid w:val="004D45E3"/>
    <w:rsid w:val="004D56C4"/>
    <w:rsid w:val="004E6489"/>
    <w:rsid w:val="00500991"/>
    <w:rsid w:val="00515B04"/>
    <w:rsid w:val="00516085"/>
    <w:rsid w:val="005172F5"/>
    <w:rsid w:val="00520605"/>
    <w:rsid w:val="00520ECC"/>
    <w:rsid w:val="0054343B"/>
    <w:rsid w:val="0055231D"/>
    <w:rsid w:val="0055316D"/>
    <w:rsid w:val="005541B5"/>
    <w:rsid w:val="005555E9"/>
    <w:rsid w:val="00555603"/>
    <w:rsid w:val="0056006A"/>
    <w:rsid w:val="00565285"/>
    <w:rsid w:val="0056609B"/>
    <w:rsid w:val="00570289"/>
    <w:rsid w:val="00570AF8"/>
    <w:rsid w:val="00572B65"/>
    <w:rsid w:val="00577228"/>
    <w:rsid w:val="00583BB0"/>
    <w:rsid w:val="005906F6"/>
    <w:rsid w:val="005977E8"/>
    <w:rsid w:val="005A0119"/>
    <w:rsid w:val="005A5789"/>
    <w:rsid w:val="005B51AC"/>
    <w:rsid w:val="005B5EFA"/>
    <w:rsid w:val="005C173F"/>
    <w:rsid w:val="005C26D3"/>
    <w:rsid w:val="005C75A3"/>
    <w:rsid w:val="005D4B48"/>
    <w:rsid w:val="005D55F1"/>
    <w:rsid w:val="005D5BB8"/>
    <w:rsid w:val="005D6276"/>
    <w:rsid w:val="005E4FCF"/>
    <w:rsid w:val="005F1522"/>
    <w:rsid w:val="005F1640"/>
    <w:rsid w:val="005F1E28"/>
    <w:rsid w:val="005F5EF6"/>
    <w:rsid w:val="005F76AA"/>
    <w:rsid w:val="0060492B"/>
    <w:rsid w:val="006110B5"/>
    <w:rsid w:val="00614540"/>
    <w:rsid w:val="00615438"/>
    <w:rsid w:val="00616228"/>
    <w:rsid w:val="0062048C"/>
    <w:rsid w:val="0064223A"/>
    <w:rsid w:val="006465CE"/>
    <w:rsid w:val="0066081B"/>
    <w:rsid w:val="00660F3E"/>
    <w:rsid w:val="00664984"/>
    <w:rsid w:val="0066560C"/>
    <w:rsid w:val="00666FA1"/>
    <w:rsid w:val="00667FE6"/>
    <w:rsid w:val="0067207A"/>
    <w:rsid w:val="00674595"/>
    <w:rsid w:val="00677F78"/>
    <w:rsid w:val="006803EF"/>
    <w:rsid w:val="00686FC4"/>
    <w:rsid w:val="006A27AB"/>
    <w:rsid w:val="006A3145"/>
    <w:rsid w:val="006A5B20"/>
    <w:rsid w:val="006A6AEE"/>
    <w:rsid w:val="006B1623"/>
    <w:rsid w:val="006B20BE"/>
    <w:rsid w:val="006B3CCB"/>
    <w:rsid w:val="006B66F7"/>
    <w:rsid w:val="006C3871"/>
    <w:rsid w:val="006C622D"/>
    <w:rsid w:val="006D6CC5"/>
    <w:rsid w:val="006D7338"/>
    <w:rsid w:val="006E2046"/>
    <w:rsid w:val="006F3128"/>
    <w:rsid w:val="006F7169"/>
    <w:rsid w:val="00704541"/>
    <w:rsid w:val="00710953"/>
    <w:rsid w:val="00721B6C"/>
    <w:rsid w:val="007366FD"/>
    <w:rsid w:val="0076111A"/>
    <w:rsid w:val="00762C6F"/>
    <w:rsid w:val="00771685"/>
    <w:rsid w:val="00772DFA"/>
    <w:rsid w:val="007761C8"/>
    <w:rsid w:val="00776A99"/>
    <w:rsid w:val="0077757A"/>
    <w:rsid w:val="00780D82"/>
    <w:rsid w:val="00781644"/>
    <w:rsid w:val="007A5DAA"/>
    <w:rsid w:val="007B1993"/>
    <w:rsid w:val="007B2C64"/>
    <w:rsid w:val="007B338E"/>
    <w:rsid w:val="007B3FBA"/>
    <w:rsid w:val="007C2EAB"/>
    <w:rsid w:val="007C403C"/>
    <w:rsid w:val="007C497A"/>
    <w:rsid w:val="007C4EF7"/>
    <w:rsid w:val="007D4805"/>
    <w:rsid w:val="007E751F"/>
    <w:rsid w:val="007F1C4F"/>
    <w:rsid w:val="007F6F19"/>
    <w:rsid w:val="007F78AB"/>
    <w:rsid w:val="0081276F"/>
    <w:rsid w:val="00821C2E"/>
    <w:rsid w:val="008226EF"/>
    <w:rsid w:val="00833411"/>
    <w:rsid w:val="00834774"/>
    <w:rsid w:val="00840574"/>
    <w:rsid w:val="00845D15"/>
    <w:rsid w:val="00850F2D"/>
    <w:rsid w:val="00855D80"/>
    <w:rsid w:val="00856EE5"/>
    <w:rsid w:val="0086407B"/>
    <w:rsid w:val="008675F2"/>
    <w:rsid w:val="00884801"/>
    <w:rsid w:val="0089247E"/>
    <w:rsid w:val="008940EE"/>
    <w:rsid w:val="00896926"/>
    <w:rsid w:val="00897EB1"/>
    <w:rsid w:val="008A0483"/>
    <w:rsid w:val="008B60E2"/>
    <w:rsid w:val="008B6E66"/>
    <w:rsid w:val="008B7E52"/>
    <w:rsid w:val="008C6352"/>
    <w:rsid w:val="008C7D59"/>
    <w:rsid w:val="008D0AFF"/>
    <w:rsid w:val="008D338F"/>
    <w:rsid w:val="008D3429"/>
    <w:rsid w:val="008F34E5"/>
    <w:rsid w:val="008F50A7"/>
    <w:rsid w:val="008F7D26"/>
    <w:rsid w:val="00906E62"/>
    <w:rsid w:val="009071F5"/>
    <w:rsid w:val="00910CE8"/>
    <w:rsid w:val="009161B3"/>
    <w:rsid w:val="009173D0"/>
    <w:rsid w:val="00917B81"/>
    <w:rsid w:val="0092201E"/>
    <w:rsid w:val="00923B9F"/>
    <w:rsid w:val="0092603C"/>
    <w:rsid w:val="009303A0"/>
    <w:rsid w:val="009305C7"/>
    <w:rsid w:val="00930E9A"/>
    <w:rsid w:val="00936624"/>
    <w:rsid w:val="009410B4"/>
    <w:rsid w:val="0094171F"/>
    <w:rsid w:val="00942F7C"/>
    <w:rsid w:val="0095027D"/>
    <w:rsid w:val="009516C6"/>
    <w:rsid w:val="00952888"/>
    <w:rsid w:val="00953493"/>
    <w:rsid w:val="00954C6A"/>
    <w:rsid w:val="00957E39"/>
    <w:rsid w:val="00962A7E"/>
    <w:rsid w:val="00962D9B"/>
    <w:rsid w:val="00966AA5"/>
    <w:rsid w:val="009713FD"/>
    <w:rsid w:val="00975367"/>
    <w:rsid w:val="00980251"/>
    <w:rsid w:val="00987DF1"/>
    <w:rsid w:val="00990931"/>
    <w:rsid w:val="00993107"/>
    <w:rsid w:val="00994BA7"/>
    <w:rsid w:val="00997AB9"/>
    <w:rsid w:val="009A463D"/>
    <w:rsid w:val="009A69BA"/>
    <w:rsid w:val="009B05F9"/>
    <w:rsid w:val="009B1693"/>
    <w:rsid w:val="009B2913"/>
    <w:rsid w:val="009B4689"/>
    <w:rsid w:val="009C0330"/>
    <w:rsid w:val="009C1399"/>
    <w:rsid w:val="009C3556"/>
    <w:rsid w:val="009C529D"/>
    <w:rsid w:val="009C769D"/>
    <w:rsid w:val="009C7E52"/>
    <w:rsid w:val="009D40DF"/>
    <w:rsid w:val="009E19B9"/>
    <w:rsid w:val="009E6E86"/>
    <w:rsid w:val="009E7ADF"/>
    <w:rsid w:val="009F04C9"/>
    <w:rsid w:val="009F4B4E"/>
    <w:rsid w:val="009F6BF5"/>
    <w:rsid w:val="00A06646"/>
    <w:rsid w:val="00A07EC6"/>
    <w:rsid w:val="00A12F58"/>
    <w:rsid w:val="00A14DFB"/>
    <w:rsid w:val="00A27B23"/>
    <w:rsid w:val="00A31814"/>
    <w:rsid w:val="00A356C1"/>
    <w:rsid w:val="00A44658"/>
    <w:rsid w:val="00A5426A"/>
    <w:rsid w:val="00A54A9A"/>
    <w:rsid w:val="00A55647"/>
    <w:rsid w:val="00A56173"/>
    <w:rsid w:val="00A60101"/>
    <w:rsid w:val="00A63BB6"/>
    <w:rsid w:val="00A64A6B"/>
    <w:rsid w:val="00A66897"/>
    <w:rsid w:val="00A74018"/>
    <w:rsid w:val="00A84253"/>
    <w:rsid w:val="00A87FEC"/>
    <w:rsid w:val="00A9006C"/>
    <w:rsid w:val="00A91BC8"/>
    <w:rsid w:val="00A91ED8"/>
    <w:rsid w:val="00AB00F6"/>
    <w:rsid w:val="00AB485B"/>
    <w:rsid w:val="00AB5C20"/>
    <w:rsid w:val="00AC53B9"/>
    <w:rsid w:val="00AC6F81"/>
    <w:rsid w:val="00AC7508"/>
    <w:rsid w:val="00AD1FA0"/>
    <w:rsid w:val="00AF0985"/>
    <w:rsid w:val="00AF3A49"/>
    <w:rsid w:val="00AF7B7A"/>
    <w:rsid w:val="00B0316C"/>
    <w:rsid w:val="00B052CF"/>
    <w:rsid w:val="00B05431"/>
    <w:rsid w:val="00B076EA"/>
    <w:rsid w:val="00B125AF"/>
    <w:rsid w:val="00B13DB2"/>
    <w:rsid w:val="00B200DC"/>
    <w:rsid w:val="00B21001"/>
    <w:rsid w:val="00B240B6"/>
    <w:rsid w:val="00B4299D"/>
    <w:rsid w:val="00B44059"/>
    <w:rsid w:val="00B546F0"/>
    <w:rsid w:val="00B55F1E"/>
    <w:rsid w:val="00B5624B"/>
    <w:rsid w:val="00B654B3"/>
    <w:rsid w:val="00B6576E"/>
    <w:rsid w:val="00B7280F"/>
    <w:rsid w:val="00B7439D"/>
    <w:rsid w:val="00B82074"/>
    <w:rsid w:val="00B82113"/>
    <w:rsid w:val="00B84910"/>
    <w:rsid w:val="00B85977"/>
    <w:rsid w:val="00B95215"/>
    <w:rsid w:val="00B96E4F"/>
    <w:rsid w:val="00B97265"/>
    <w:rsid w:val="00B97CB4"/>
    <w:rsid w:val="00BA0619"/>
    <w:rsid w:val="00BA1904"/>
    <w:rsid w:val="00BB10EA"/>
    <w:rsid w:val="00BB19A9"/>
    <w:rsid w:val="00BB1F70"/>
    <w:rsid w:val="00BB7618"/>
    <w:rsid w:val="00BD0768"/>
    <w:rsid w:val="00BD5607"/>
    <w:rsid w:val="00BD67FC"/>
    <w:rsid w:val="00BE53EB"/>
    <w:rsid w:val="00BF0C36"/>
    <w:rsid w:val="00BF2AD8"/>
    <w:rsid w:val="00BF32E5"/>
    <w:rsid w:val="00BF5256"/>
    <w:rsid w:val="00C00962"/>
    <w:rsid w:val="00C01904"/>
    <w:rsid w:val="00C0230F"/>
    <w:rsid w:val="00C12A1B"/>
    <w:rsid w:val="00C1646A"/>
    <w:rsid w:val="00C22D06"/>
    <w:rsid w:val="00C245F1"/>
    <w:rsid w:val="00C24E1C"/>
    <w:rsid w:val="00C338DD"/>
    <w:rsid w:val="00C46228"/>
    <w:rsid w:val="00C47EE3"/>
    <w:rsid w:val="00C5264B"/>
    <w:rsid w:val="00C5446C"/>
    <w:rsid w:val="00C54B1A"/>
    <w:rsid w:val="00C66333"/>
    <w:rsid w:val="00C672A9"/>
    <w:rsid w:val="00C748A6"/>
    <w:rsid w:val="00C842D6"/>
    <w:rsid w:val="00C8492C"/>
    <w:rsid w:val="00C902CF"/>
    <w:rsid w:val="00CA2768"/>
    <w:rsid w:val="00CA69EC"/>
    <w:rsid w:val="00CA71BD"/>
    <w:rsid w:val="00CB09FB"/>
    <w:rsid w:val="00CB7B3B"/>
    <w:rsid w:val="00CC3859"/>
    <w:rsid w:val="00CD075B"/>
    <w:rsid w:val="00CD197D"/>
    <w:rsid w:val="00CD25EC"/>
    <w:rsid w:val="00CD7511"/>
    <w:rsid w:val="00CE1CC4"/>
    <w:rsid w:val="00CE72FC"/>
    <w:rsid w:val="00CE7611"/>
    <w:rsid w:val="00CF2BB9"/>
    <w:rsid w:val="00CF3DB2"/>
    <w:rsid w:val="00D059FF"/>
    <w:rsid w:val="00D078C6"/>
    <w:rsid w:val="00D07F25"/>
    <w:rsid w:val="00D110B2"/>
    <w:rsid w:val="00D22DB9"/>
    <w:rsid w:val="00D26E30"/>
    <w:rsid w:val="00D415F5"/>
    <w:rsid w:val="00D56AF8"/>
    <w:rsid w:val="00D57699"/>
    <w:rsid w:val="00D631E6"/>
    <w:rsid w:val="00D6638E"/>
    <w:rsid w:val="00D75239"/>
    <w:rsid w:val="00D81C12"/>
    <w:rsid w:val="00D82076"/>
    <w:rsid w:val="00D823EC"/>
    <w:rsid w:val="00D84BEF"/>
    <w:rsid w:val="00D86CBE"/>
    <w:rsid w:val="00D940F4"/>
    <w:rsid w:val="00D9472C"/>
    <w:rsid w:val="00D96D11"/>
    <w:rsid w:val="00DA3735"/>
    <w:rsid w:val="00DA455A"/>
    <w:rsid w:val="00DB221C"/>
    <w:rsid w:val="00DC0752"/>
    <w:rsid w:val="00DC6939"/>
    <w:rsid w:val="00DD1CA7"/>
    <w:rsid w:val="00DD56C0"/>
    <w:rsid w:val="00DD57FD"/>
    <w:rsid w:val="00DE73B9"/>
    <w:rsid w:val="00DF085A"/>
    <w:rsid w:val="00DF1220"/>
    <w:rsid w:val="00DF2B7E"/>
    <w:rsid w:val="00DF72E5"/>
    <w:rsid w:val="00E0108D"/>
    <w:rsid w:val="00E054C2"/>
    <w:rsid w:val="00E06B7B"/>
    <w:rsid w:val="00E07082"/>
    <w:rsid w:val="00E10A20"/>
    <w:rsid w:val="00E155B3"/>
    <w:rsid w:val="00E21529"/>
    <w:rsid w:val="00E2350D"/>
    <w:rsid w:val="00E247C2"/>
    <w:rsid w:val="00E3109E"/>
    <w:rsid w:val="00E3295E"/>
    <w:rsid w:val="00E348AC"/>
    <w:rsid w:val="00E53CF6"/>
    <w:rsid w:val="00E623EA"/>
    <w:rsid w:val="00E6314E"/>
    <w:rsid w:val="00E6620F"/>
    <w:rsid w:val="00E77DD1"/>
    <w:rsid w:val="00E8206F"/>
    <w:rsid w:val="00E84365"/>
    <w:rsid w:val="00E8525A"/>
    <w:rsid w:val="00E933E9"/>
    <w:rsid w:val="00E935C2"/>
    <w:rsid w:val="00E96E13"/>
    <w:rsid w:val="00EA30F4"/>
    <w:rsid w:val="00EA6C8D"/>
    <w:rsid w:val="00EA6D66"/>
    <w:rsid w:val="00EA7D6D"/>
    <w:rsid w:val="00EB15E3"/>
    <w:rsid w:val="00EB319E"/>
    <w:rsid w:val="00EB41F7"/>
    <w:rsid w:val="00EB4910"/>
    <w:rsid w:val="00EB7417"/>
    <w:rsid w:val="00EC0385"/>
    <w:rsid w:val="00EC08E6"/>
    <w:rsid w:val="00EC1B56"/>
    <w:rsid w:val="00EC34FC"/>
    <w:rsid w:val="00EC40DF"/>
    <w:rsid w:val="00EC6ED6"/>
    <w:rsid w:val="00ED11BA"/>
    <w:rsid w:val="00ED3CB0"/>
    <w:rsid w:val="00ED6D59"/>
    <w:rsid w:val="00ED7F11"/>
    <w:rsid w:val="00EE3181"/>
    <w:rsid w:val="00EE571F"/>
    <w:rsid w:val="00EF208E"/>
    <w:rsid w:val="00EF25C0"/>
    <w:rsid w:val="00F000A0"/>
    <w:rsid w:val="00F07D1F"/>
    <w:rsid w:val="00F07FEA"/>
    <w:rsid w:val="00F13BAC"/>
    <w:rsid w:val="00F2358D"/>
    <w:rsid w:val="00F361E2"/>
    <w:rsid w:val="00F36FF2"/>
    <w:rsid w:val="00F4085F"/>
    <w:rsid w:val="00F428A8"/>
    <w:rsid w:val="00F57007"/>
    <w:rsid w:val="00F66283"/>
    <w:rsid w:val="00F66721"/>
    <w:rsid w:val="00F7317E"/>
    <w:rsid w:val="00F735C8"/>
    <w:rsid w:val="00F80CAD"/>
    <w:rsid w:val="00F904DC"/>
    <w:rsid w:val="00F9113F"/>
    <w:rsid w:val="00F91EDA"/>
    <w:rsid w:val="00F93AFE"/>
    <w:rsid w:val="00F9446C"/>
    <w:rsid w:val="00FA2B5B"/>
    <w:rsid w:val="00FB6290"/>
    <w:rsid w:val="00FC0CFB"/>
    <w:rsid w:val="00FC1290"/>
    <w:rsid w:val="00FC7D41"/>
    <w:rsid w:val="00FD4462"/>
    <w:rsid w:val="00FD5C97"/>
    <w:rsid w:val="00FD693D"/>
    <w:rsid w:val="00FF0CBA"/>
    <w:rsid w:val="00FF1759"/>
    <w:rsid w:val="00FF2DFD"/>
    <w:rsid w:val="00FF368C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lc.adm@bol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74A2-0369-421D-A198-8813902B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ASSISSOCIAL</cp:lastModifiedBy>
  <cp:revision>178</cp:revision>
  <cp:lastPrinted>2021-05-03T13:56:00Z</cp:lastPrinted>
  <dcterms:created xsi:type="dcterms:W3CDTF">2020-04-28T17:31:00Z</dcterms:created>
  <dcterms:modified xsi:type="dcterms:W3CDTF">2022-01-03T16:32:00Z</dcterms:modified>
</cp:coreProperties>
</file>